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460" w:rsidRDefault="005A6460" w:rsidP="005A6460">
      <w:pPr>
        <w:spacing w:after="0"/>
      </w:pPr>
      <w:r>
        <w:t xml:space="preserve">20. Information Required From Kaival Plastic </w:t>
      </w:r>
      <w:proofErr w:type="gramStart"/>
      <w:r>
        <w:t>To</w:t>
      </w:r>
      <w:proofErr w:type="gramEnd"/>
      <w:r>
        <w:t xml:space="preserve"> start development smoothly, we will need:</w:t>
      </w:r>
    </w:p>
    <w:p w:rsidR="005A6460" w:rsidRDefault="005A6460" w:rsidP="005A6460">
      <w:pPr>
        <w:spacing w:after="0"/>
      </w:pPr>
      <w:r>
        <w:t>● Company profile/content</w:t>
      </w:r>
    </w:p>
    <w:p w:rsidR="005A6460" w:rsidRDefault="005A6460" w:rsidP="005A6460">
      <w:pPr>
        <w:spacing w:after="0"/>
      </w:pPr>
      <w:r>
        <w:t>● Logo</w:t>
      </w:r>
    </w:p>
    <w:p w:rsidR="00F051F6" w:rsidRDefault="00F051F6" w:rsidP="005A6460">
      <w:pPr>
        <w:spacing w:after="0"/>
      </w:pPr>
    </w:p>
    <w:p w:rsidR="00F051F6" w:rsidRDefault="00F051F6" w:rsidP="005A6460">
      <w:pPr>
        <w:spacing w:after="0"/>
      </w:pPr>
      <w:r>
        <w:rPr>
          <w:noProof/>
        </w:rPr>
        <w:drawing>
          <wp:inline distT="0" distB="0" distL="0" distR="0">
            <wp:extent cx="1358859" cy="878774"/>
            <wp:effectExtent l="19050" t="0" r="0" b="0"/>
            <wp:docPr id="1" name="Picture 1" descr="F:\PC DATA PLZ DO NOT DELETE\Desktop\KAIVAL LOG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C DATA PLZ DO NOT DELETE\Desktop\KAIVAL LOGO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097" cy="87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460" w:rsidRDefault="005A6460" w:rsidP="005A6460">
      <w:pPr>
        <w:spacing w:after="0"/>
      </w:pPr>
      <w:r>
        <w:t xml:space="preserve">● Company </w:t>
      </w:r>
      <w:proofErr w:type="gramStart"/>
      <w:r>
        <w:t>photographs</w:t>
      </w:r>
      <w:r w:rsidR="00F051F6">
        <w:t xml:space="preserve"> :</w:t>
      </w:r>
      <w:proofErr w:type="gramEnd"/>
      <w:r w:rsidR="00F051F6">
        <w:t xml:space="preserve"> Not Available</w:t>
      </w:r>
    </w:p>
    <w:p w:rsidR="005A6460" w:rsidRDefault="005A6460" w:rsidP="005A6460">
      <w:pPr>
        <w:spacing w:after="0"/>
      </w:pPr>
      <w:r>
        <w:t>● Factory photographs</w:t>
      </w:r>
      <w:r w:rsidR="00F051F6">
        <w:t>: Not Available</w:t>
      </w:r>
    </w:p>
    <w:p w:rsidR="005A6460" w:rsidRDefault="005A6460" w:rsidP="005A6460">
      <w:pPr>
        <w:spacing w:after="0"/>
      </w:pPr>
      <w:r>
        <w:t>● Product photographs</w:t>
      </w:r>
      <w:r w:rsidR="00F051F6">
        <w:t xml:space="preserve">: All ready shared but as your suggestion not </w:t>
      </w:r>
      <w:proofErr w:type="spellStart"/>
      <w:r w:rsidR="00F051F6">
        <w:t>upto</w:t>
      </w:r>
      <w:proofErr w:type="spellEnd"/>
      <w:r w:rsidR="00F051F6">
        <w:t xml:space="preserve"> the marks</w:t>
      </w:r>
    </w:p>
    <w:p w:rsidR="00D8352A" w:rsidRDefault="00D8352A" w:rsidP="005A6460">
      <w:pPr>
        <w:spacing w:after="0"/>
      </w:pPr>
    </w:p>
    <w:p w:rsidR="00F051F6" w:rsidRPr="00D8352A" w:rsidRDefault="005A6460" w:rsidP="005A6460">
      <w:pPr>
        <w:spacing w:after="0"/>
        <w:rPr>
          <w:b/>
          <w:bCs/>
          <w:sz w:val="28"/>
          <w:szCs w:val="28"/>
        </w:rPr>
      </w:pPr>
      <w:r w:rsidRPr="00D8352A">
        <w:rPr>
          <w:b/>
          <w:bCs/>
          <w:sz w:val="28"/>
          <w:szCs w:val="28"/>
        </w:rPr>
        <w:t>Product names</w:t>
      </w:r>
      <w:r w:rsidR="00F051F6" w:rsidRPr="00D8352A">
        <w:rPr>
          <w:b/>
          <w:bCs/>
          <w:sz w:val="28"/>
          <w:szCs w:val="28"/>
        </w:rPr>
        <w:t>: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Plastic Manhole Cover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FRP Manhole cover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Flushing Cistern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Toilet Seat Cover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Floor Trap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Kitchen Sink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Float Valve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Foot Steps</w:t>
      </w:r>
    </w:p>
    <w:p w:rsidR="00F051F6" w:rsidRDefault="00F051F6" w:rsidP="00F051F6">
      <w:pPr>
        <w:pStyle w:val="ListParagraph"/>
        <w:numPr>
          <w:ilvl w:val="0"/>
          <w:numId w:val="2"/>
        </w:numPr>
        <w:spacing w:after="0"/>
      </w:pPr>
      <w:r>
        <w:t>Sink Coupling</w:t>
      </w:r>
    </w:p>
    <w:p w:rsidR="00F051F6" w:rsidRDefault="00F051F6" w:rsidP="00F051F6">
      <w:pPr>
        <w:pStyle w:val="ListParagraph"/>
        <w:spacing w:after="0"/>
      </w:pPr>
    </w:p>
    <w:p w:rsidR="005A6460" w:rsidRPr="00D8352A" w:rsidRDefault="005A6460" w:rsidP="005A6460">
      <w:pPr>
        <w:spacing w:after="0"/>
        <w:rPr>
          <w:b/>
          <w:bCs/>
          <w:sz w:val="28"/>
          <w:szCs w:val="28"/>
        </w:rPr>
      </w:pPr>
      <w:r w:rsidRPr="00D8352A">
        <w:rPr>
          <w:b/>
          <w:bCs/>
          <w:sz w:val="28"/>
          <w:szCs w:val="28"/>
        </w:rPr>
        <w:t>Product categories</w:t>
      </w:r>
    </w:p>
    <w:p w:rsidR="00F051F6" w:rsidRPr="00D8352A" w:rsidRDefault="002C5540" w:rsidP="005A6460">
      <w:pPr>
        <w:spacing w:after="0"/>
        <w:rPr>
          <w:b/>
          <w:bCs/>
        </w:rPr>
      </w:pPr>
      <w:r w:rsidRPr="00D8352A">
        <w:rPr>
          <w:b/>
          <w:bCs/>
        </w:rPr>
        <w:t>Plastic Manhole Cover</w:t>
      </w:r>
    </w:p>
    <w:p w:rsidR="002C5540" w:rsidRDefault="002C5540" w:rsidP="002C5540">
      <w:pPr>
        <w:pStyle w:val="ListParagraph"/>
        <w:numPr>
          <w:ilvl w:val="0"/>
          <w:numId w:val="14"/>
        </w:numPr>
        <w:spacing w:after="0"/>
      </w:pPr>
      <w:r>
        <w:t>Kaival Brand</w:t>
      </w:r>
    </w:p>
    <w:p w:rsidR="002C5540" w:rsidRDefault="002C5540" w:rsidP="002C5540">
      <w:pPr>
        <w:pStyle w:val="ListParagraph"/>
        <w:numPr>
          <w:ilvl w:val="0"/>
          <w:numId w:val="14"/>
        </w:numPr>
        <w:spacing w:after="0"/>
      </w:pPr>
      <w:r>
        <w:t>Kaival Gold</w:t>
      </w:r>
    </w:p>
    <w:p w:rsidR="00F051F6" w:rsidRPr="00D8352A" w:rsidRDefault="002C5540" w:rsidP="005A6460">
      <w:pPr>
        <w:spacing w:after="0"/>
        <w:rPr>
          <w:b/>
          <w:bCs/>
        </w:rPr>
      </w:pPr>
      <w:r w:rsidRPr="00D8352A">
        <w:rPr>
          <w:b/>
          <w:bCs/>
        </w:rPr>
        <w:t>FRP Manhole Cover</w:t>
      </w:r>
    </w:p>
    <w:p w:rsidR="002C5540" w:rsidRDefault="002C5540" w:rsidP="002C5540">
      <w:pPr>
        <w:pStyle w:val="ListParagraph"/>
        <w:numPr>
          <w:ilvl w:val="0"/>
          <w:numId w:val="16"/>
        </w:numPr>
        <w:spacing w:after="0"/>
      </w:pPr>
      <w:r>
        <w:t>2.5 Ton</w:t>
      </w:r>
    </w:p>
    <w:p w:rsidR="002C5540" w:rsidRDefault="002C5540" w:rsidP="002C5540">
      <w:pPr>
        <w:pStyle w:val="ListParagraph"/>
        <w:numPr>
          <w:ilvl w:val="0"/>
          <w:numId w:val="16"/>
        </w:numPr>
        <w:spacing w:after="0"/>
      </w:pPr>
      <w:r>
        <w:t xml:space="preserve">5 Ton </w:t>
      </w:r>
    </w:p>
    <w:p w:rsidR="002C5540" w:rsidRPr="00D8352A" w:rsidRDefault="002C5540" w:rsidP="002C5540">
      <w:pPr>
        <w:spacing w:after="0"/>
        <w:rPr>
          <w:b/>
          <w:bCs/>
        </w:rPr>
      </w:pPr>
      <w:r w:rsidRPr="00D8352A">
        <w:rPr>
          <w:b/>
          <w:bCs/>
        </w:rPr>
        <w:t>Flushing Cistern</w:t>
      </w:r>
    </w:p>
    <w:p w:rsidR="002C5540" w:rsidRDefault="002C5540" w:rsidP="002C5540">
      <w:pPr>
        <w:pStyle w:val="ListParagraph"/>
        <w:numPr>
          <w:ilvl w:val="0"/>
          <w:numId w:val="17"/>
        </w:numPr>
        <w:spacing w:after="0"/>
      </w:pPr>
      <w:r>
        <w:t>Opal</w:t>
      </w:r>
    </w:p>
    <w:p w:rsidR="002C5540" w:rsidRDefault="002C5540" w:rsidP="002C5540">
      <w:pPr>
        <w:pStyle w:val="ListParagraph"/>
        <w:numPr>
          <w:ilvl w:val="0"/>
          <w:numId w:val="17"/>
        </w:numPr>
        <w:spacing w:after="0"/>
      </w:pPr>
      <w:r>
        <w:t xml:space="preserve">Dolphin </w:t>
      </w:r>
    </w:p>
    <w:p w:rsidR="002C5540" w:rsidRDefault="002C5540" w:rsidP="002C5540">
      <w:pPr>
        <w:pStyle w:val="ListParagraph"/>
        <w:numPr>
          <w:ilvl w:val="0"/>
          <w:numId w:val="17"/>
        </w:numPr>
        <w:spacing w:after="0"/>
      </w:pPr>
      <w:r>
        <w:t>Slim</w:t>
      </w:r>
    </w:p>
    <w:p w:rsidR="002C5540" w:rsidRDefault="002C5540" w:rsidP="002C5540">
      <w:pPr>
        <w:pStyle w:val="ListParagraph"/>
        <w:numPr>
          <w:ilvl w:val="0"/>
          <w:numId w:val="17"/>
        </w:numPr>
        <w:spacing w:after="0"/>
      </w:pPr>
      <w:r>
        <w:t>Dual</w:t>
      </w:r>
    </w:p>
    <w:p w:rsidR="002C5540" w:rsidRPr="00D8352A" w:rsidRDefault="002C5540" w:rsidP="002C5540">
      <w:pPr>
        <w:spacing w:after="0"/>
        <w:rPr>
          <w:b/>
          <w:bCs/>
        </w:rPr>
      </w:pPr>
      <w:r w:rsidRPr="00D8352A">
        <w:rPr>
          <w:b/>
          <w:bCs/>
        </w:rPr>
        <w:t>Seat Cover</w:t>
      </w:r>
    </w:p>
    <w:p w:rsidR="002C5540" w:rsidRDefault="002C5540" w:rsidP="002C5540">
      <w:pPr>
        <w:pStyle w:val="ListParagraph"/>
        <w:numPr>
          <w:ilvl w:val="0"/>
          <w:numId w:val="18"/>
        </w:numPr>
        <w:spacing w:after="0"/>
      </w:pPr>
      <w:r>
        <w:t>EWC – Hollow, European</w:t>
      </w:r>
    </w:p>
    <w:p w:rsidR="00F051F6" w:rsidRDefault="002C5540" w:rsidP="002C5540">
      <w:pPr>
        <w:pStyle w:val="ListParagraph"/>
        <w:numPr>
          <w:ilvl w:val="0"/>
          <w:numId w:val="18"/>
        </w:numPr>
        <w:spacing w:after="0"/>
      </w:pPr>
      <w:r>
        <w:t>Anglo - Indian</w:t>
      </w:r>
    </w:p>
    <w:p w:rsidR="002C5540" w:rsidRPr="00D8352A" w:rsidRDefault="002C5540" w:rsidP="002C5540">
      <w:pPr>
        <w:spacing w:after="0"/>
        <w:rPr>
          <w:b/>
          <w:bCs/>
        </w:rPr>
      </w:pPr>
      <w:r w:rsidRPr="00D8352A">
        <w:rPr>
          <w:b/>
          <w:bCs/>
        </w:rPr>
        <w:t>Floor Trap</w:t>
      </w:r>
    </w:p>
    <w:p w:rsidR="002C5540" w:rsidRDefault="002C5540" w:rsidP="002C5540">
      <w:pPr>
        <w:pStyle w:val="ListParagraph"/>
        <w:numPr>
          <w:ilvl w:val="0"/>
          <w:numId w:val="19"/>
        </w:numPr>
        <w:spacing w:after="0"/>
      </w:pPr>
      <w:r>
        <w:t>ABS</w:t>
      </w:r>
    </w:p>
    <w:p w:rsidR="002C5540" w:rsidRDefault="002C5540" w:rsidP="002C5540">
      <w:pPr>
        <w:pStyle w:val="ListParagraph"/>
        <w:numPr>
          <w:ilvl w:val="0"/>
          <w:numId w:val="19"/>
        </w:numPr>
        <w:spacing w:after="0"/>
      </w:pPr>
      <w:r>
        <w:t>PP</w:t>
      </w:r>
    </w:p>
    <w:p w:rsidR="002C5540" w:rsidRPr="00D8352A" w:rsidRDefault="002C5540" w:rsidP="002C5540">
      <w:pPr>
        <w:spacing w:after="0"/>
        <w:rPr>
          <w:b/>
          <w:bCs/>
        </w:rPr>
      </w:pPr>
      <w:r w:rsidRPr="00D8352A">
        <w:rPr>
          <w:b/>
          <w:bCs/>
        </w:rPr>
        <w:t>Float Valve:</w:t>
      </w:r>
    </w:p>
    <w:p w:rsidR="002C5540" w:rsidRDefault="002C5540" w:rsidP="002C5540">
      <w:pPr>
        <w:pStyle w:val="ListParagraph"/>
        <w:numPr>
          <w:ilvl w:val="0"/>
          <w:numId w:val="20"/>
        </w:numPr>
        <w:spacing w:after="0"/>
      </w:pPr>
      <w:r>
        <w:t>1”</w:t>
      </w:r>
    </w:p>
    <w:p w:rsidR="002C5540" w:rsidRDefault="002C5540" w:rsidP="002C5540">
      <w:pPr>
        <w:pStyle w:val="ListParagraph"/>
        <w:numPr>
          <w:ilvl w:val="0"/>
          <w:numId w:val="20"/>
        </w:numPr>
        <w:spacing w:after="0"/>
      </w:pPr>
      <w:r>
        <w:t>½”</w:t>
      </w:r>
    </w:p>
    <w:p w:rsidR="00D8352A" w:rsidRPr="00D8352A" w:rsidRDefault="00D8352A" w:rsidP="00D8352A">
      <w:pPr>
        <w:spacing w:after="0"/>
        <w:rPr>
          <w:b/>
          <w:bCs/>
        </w:rPr>
      </w:pPr>
      <w:r w:rsidRPr="00D8352A">
        <w:rPr>
          <w:b/>
          <w:bCs/>
        </w:rPr>
        <w:t>Foot Steps:</w:t>
      </w:r>
    </w:p>
    <w:p w:rsidR="00D8352A" w:rsidRDefault="00D8352A" w:rsidP="00D8352A">
      <w:pPr>
        <w:pStyle w:val="ListParagraph"/>
        <w:numPr>
          <w:ilvl w:val="0"/>
          <w:numId w:val="21"/>
        </w:numPr>
        <w:spacing w:after="0"/>
      </w:pPr>
      <w:r>
        <w:t>8”</w:t>
      </w:r>
    </w:p>
    <w:p w:rsidR="00D8352A" w:rsidRDefault="00D8352A" w:rsidP="00D8352A">
      <w:pPr>
        <w:pStyle w:val="ListParagraph"/>
        <w:numPr>
          <w:ilvl w:val="0"/>
          <w:numId w:val="21"/>
        </w:numPr>
        <w:spacing w:after="0"/>
      </w:pPr>
      <w:r>
        <w:t>10”</w:t>
      </w:r>
    </w:p>
    <w:p w:rsidR="00D8352A" w:rsidRDefault="00D8352A" w:rsidP="00D8352A">
      <w:pPr>
        <w:pStyle w:val="ListParagraph"/>
        <w:numPr>
          <w:ilvl w:val="0"/>
          <w:numId w:val="21"/>
        </w:numPr>
        <w:spacing w:after="0"/>
      </w:pPr>
      <w:r>
        <w:lastRenderedPageBreak/>
        <w:t>12”</w:t>
      </w:r>
    </w:p>
    <w:p w:rsidR="00D8352A" w:rsidRPr="00D8352A" w:rsidRDefault="00D8352A" w:rsidP="00D8352A">
      <w:pPr>
        <w:spacing w:after="0"/>
        <w:rPr>
          <w:b/>
          <w:bCs/>
        </w:rPr>
      </w:pPr>
      <w:r w:rsidRPr="00D8352A">
        <w:rPr>
          <w:b/>
          <w:bCs/>
        </w:rPr>
        <w:t>Kitchen sink:</w:t>
      </w:r>
    </w:p>
    <w:p w:rsidR="00D8352A" w:rsidRDefault="00D8352A" w:rsidP="00D8352A">
      <w:pPr>
        <w:pStyle w:val="ListParagraph"/>
        <w:numPr>
          <w:ilvl w:val="0"/>
          <w:numId w:val="22"/>
        </w:numPr>
        <w:spacing w:after="0"/>
      </w:pPr>
      <w:r>
        <w:t>Square</w:t>
      </w:r>
    </w:p>
    <w:p w:rsidR="00D8352A" w:rsidRDefault="00D8352A" w:rsidP="00D8352A">
      <w:pPr>
        <w:pStyle w:val="ListParagraph"/>
        <w:numPr>
          <w:ilvl w:val="0"/>
          <w:numId w:val="22"/>
        </w:numPr>
        <w:spacing w:after="0"/>
      </w:pPr>
      <w:r>
        <w:t>Rectangle</w:t>
      </w:r>
    </w:p>
    <w:p w:rsidR="00D8352A" w:rsidRDefault="00D8352A" w:rsidP="00D8352A">
      <w:pPr>
        <w:spacing w:after="0"/>
      </w:pPr>
      <w:r>
        <w:t>Sink Coupling:</w:t>
      </w:r>
    </w:p>
    <w:p w:rsidR="00D8352A" w:rsidRDefault="00D8352A" w:rsidP="00D8352A">
      <w:pPr>
        <w:pStyle w:val="ListParagraph"/>
        <w:numPr>
          <w:ilvl w:val="0"/>
          <w:numId w:val="23"/>
        </w:numPr>
        <w:spacing w:after="0"/>
      </w:pPr>
      <w:r>
        <w:t>MS – 3”, 4”</w:t>
      </w:r>
    </w:p>
    <w:p w:rsidR="00D8352A" w:rsidRDefault="00D8352A" w:rsidP="00D8352A">
      <w:pPr>
        <w:pStyle w:val="ListParagraph"/>
        <w:numPr>
          <w:ilvl w:val="0"/>
          <w:numId w:val="23"/>
        </w:numPr>
        <w:spacing w:after="0"/>
      </w:pPr>
      <w:r>
        <w:t>SS – 3”, 4”</w:t>
      </w:r>
    </w:p>
    <w:p w:rsidR="00D8352A" w:rsidRDefault="00D8352A" w:rsidP="00D8352A">
      <w:pPr>
        <w:spacing w:after="0"/>
      </w:pPr>
    </w:p>
    <w:p w:rsidR="005A6460" w:rsidRPr="00F051F6" w:rsidRDefault="005A6460" w:rsidP="005A6460">
      <w:pPr>
        <w:spacing w:after="0"/>
        <w:rPr>
          <w:b/>
          <w:bCs/>
          <w:sz w:val="28"/>
          <w:szCs w:val="28"/>
        </w:rPr>
      </w:pPr>
      <w:r w:rsidRPr="00F051F6">
        <w:rPr>
          <w:b/>
          <w:bCs/>
          <w:sz w:val="28"/>
          <w:szCs w:val="28"/>
          <w:highlight w:val="yellow"/>
        </w:rPr>
        <w:t>Product descriptions/specifications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1. Plastic Manhole Covers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</w:rPr>
        <w:t xml:space="preserve">Lightweight, Corrosion Resistant and </w:t>
      </w:r>
      <w:r w:rsidRPr="002C5540">
        <w:rPr>
          <w:rStyle w:val="Strong"/>
          <w:rFonts w:asciiTheme="minorHAnsi" w:hAnsiTheme="minorHAnsi" w:cstheme="minorHAnsi"/>
        </w:rPr>
        <w:t>Durable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Our Plastic Manhole Covers are manufactured using high-quality engineering-grade polymers, offering excellent durability and resistance to corrosion, chemicals, and harsh weather conditions. These covers are lightweight, easy to install, theft-resistant, and ideal for residential, commercial, and municipal drainage systems.</w:t>
      </w:r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Rust and corrosion resistant</w:t>
      </w:r>
    </w:p>
    <w:p w:rsidR="002C5540" w:rsidRPr="002C5540" w:rsidRDefault="002C5540" w:rsidP="002C5540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Lightweight and easy handling</w:t>
      </w:r>
    </w:p>
    <w:p w:rsidR="002C5540" w:rsidRPr="002C5540" w:rsidRDefault="002C5540" w:rsidP="002C5540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Long service life</w:t>
      </w:r>
    </w:p>
    <w:p w:rsidR="002C5540" w:rsidRPr="002C5540" w:rsidRDefault="002C5540" w:rsidP="002C5540">
      <w:pPr>
        <w:pStyle w:val="NormalWeb"/>
        <w:numPr>
          <w:ilvl w:val="0"/>
          <w:numId w:val="5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Low maintenance</w:t>
      </w:r>
    </w:p>
    <w:p w:rsidR="002C5540" w:rsidRPr="002C5540" w:rsidRDefault="002C5540" w:rsidP="002C5540">
      <w:pPr>
        <w:pStyle w:val="NormalWeb"/>
        <w:numPr>
          <w:ilvl w:val="0"/>
          <w:numId w:val="5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Suitable for drainage and utility chambers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2. FRP Manhole Covers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High Strength • Non-Corrosive • Theft Resistant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FRP (Fiber Reinforced Plastic) Manhole Covers are designed for superior strength and durability. They provide excellent load-bearing capacity while remaining lightweight and resistant to water, chemicals, and environmental damage.</w:t>
      </w:r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6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High load-bearing capacity</w:t>
      </w:r>
    </w:p>
    <w:p w:rsidR="002C5540" w:rsidRPr="002C5540" w:rsidRDefault="002C5540" w:rsidP="002C5540">
      <w:pPr>
        <w:pStyle w:val="NormalWeb"/>
        <w:numPr>
          <w:ilvl w:val="0"/>
          <w:numId w:val="6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Non-conductive and non-corrosive</w:t>
      </w:r>
    </w:p>
    <w:p w:rsidR="002C5540" w:rsidRPr="002C5540" w:rsidRDefault="002C5540" w:rsidP="002C5540">
      <w:pPr>
        <w:pStyle w:val="NormalWeb"/>
        <w:numPr>
          <w:ilvl w:val="0"/>
          <w:numId w:val="6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Weather and chemical resistant</w:t>
      </w:r>
    </w:p>
    <w:p w:rsidR="002C5540" w:rsidRPr="002C5540" w:rsidRDefault="002C5540" w:rsidP="002C5540">
      <w:pPr>
        <w:pStyle w:val="NormalWeb"/>
        <w:numPr>
          <w:ilvl w:val="0"/>
          <w:numId w:val="6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Theft-resistant alternative to metal covers</w:t>
      </w:r>
    </w:p>
    <w:p w:rsidR="002C5540" w:rsidRPr="002C5540" w:rsidRDefault="002C5540" w:rsidP="002C5540">
      <w:pPr>
        <w:pStyle w:val="NormalWeb"/>
        <w:numPr>
          <w:ilvl w:val="0"/>
          <w:numId w:val="6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Ideal for municipal and infrastructure projects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3. Flushing Cisterns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Water Efficient • Reliable Performance • Modern Design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Our Flushing Cisterns are manufactured with precision to ensure efficient water usage, smooth operation, and long-lasting performance. </w:t>
      </w:r>
      <w:proofErr w:type="gramStart"/>
      <w:r w:rsidRPr="002C5540">
        <w:rPr>
          <w:rFonts w:asciiTheme="minorHAnsi" w:hAnsiTheme="minorHAnsi" w:cstheme="minorHAnsi"/>
        </w:rPr>
        <w:t>Available in various designs and capacities to suit residential and commercial applications.</w:t>
      </w:r>
      <w:proofErr w:type="gramEnd"/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Durable construction</w:t>
      </w:r>
    </w:p>
    <w:p w:rsidR="002C5540" w:rsidRPr="002C5540" w:rsidRDefault="002C5540" w:rsidP="002C554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Water-saving mechanism</w:t>
      </w:r>
    </w:p>
    <w:p w:rsidR="002C5540" w:rsidRPr="002C5540" w:rsidRDefault="002C5540" w:rsidP="002C554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installation and maintenance</w:t>
      </w:r>
    </w:p>
    <w:p w:rsidR="002C5540" w:rsidRPr="002C5540" w:rsidRDefault="002C5540" w:rsidP="002C5540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Leak-resistant design</w:t>
      </w:r>
    </w:p>
    <w:p w:rsidR="002C5540" w:rsidRPr="002C5540" w:rsidRDefault="002C5540" w:rsidP="002C5540">
      <w:pPr>
        <w:pStyle w:val="NormalWeb"/>
        <w:numPr>
          <w:ilvl w:val="0"/>
          <w:numId w:val="7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Modern aesthetic appearance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4. Toilet Seat Covers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Comfortable • Hygienic • Durable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We manufacture premium-quality Toilet Seat Covers using high-grade plastic materials that offer comfort, hygiene, and durability. </w:t>
      </w:r>
      <w:proofErr w:type="gramStart"/>
      <w:r w:rsidRPr="002C5540">
        <w:rPr>
          <w:rFonts w:asciiTheme="minorHAnsi" w:hAnsiTheme="minorHAnsi" w:cstheme="minorHAnsi"/>
        </w:rPr>
        <w:t>Designed for modern bathrooms with superior finishing and easy maintenance.</w:t>
      </w:r>
      <w:proofErr w:type="gramEnd"/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Ergonomic design</w:t>
      </w:r>
    </w:p>
    <w:p w:rsidR="002C5540" w:rsidRPr="002C5540" w:rsidRDefault="002C5540" w:rsidP="002C5540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lastRenderedPageBreak/>
        <w:t>Smooth finish</w:t>
      </w:r>
    </w:p>
    <w:p w:rsidR="002C5540" w:rsidRPr="002C5540" w:rsidRDefault="002C5540" w:rsidP="002C5540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to clean</w:t>
      </w:r>
    </w:p>
    <w:p w:rsidR="002C5540" w:rsidRPr="002C5540" w:rsidRDefault="002C5540" w:rsidP="002C5540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Crack-resistant material</w:t>
      </w:r>
    </w:p>
    <w:p w:rsidR="002C5540" w:rsidRPr="002C5540" w:rsidRDefault="002C5540" w:rsidP="002C5540">
      <w:pPr>
        <w:pStyle w:val="NormalWeb"/>
        <w:numPr>
          <w:ilvl w:val="0"/>
          <w:numId w:val="8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Long-lasting performance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5. Floor Traps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Efficient Drainage • Odor Control • Durable Construction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Our Floor Traps are designed to ensure effective drainage while preventing foul odors and pests from entering through drainage systems. </w:t>
      </w:r>
      <w:proofErr w:type="gramStart"/>
      <w:r w:rsidRPr="002C5540">
        <w:rPr>
          <w:rFonts w:asciiTheme="minorHAnsi" w:hAnsiTheme="minorHAnsi" w:cstheme="minorHAnsi"/>
        </w:rPr>
        <w:t>Suitable for residential, commercial, and industrial applications.</w:t>
      </w:r>
      <w:proofErr w:type="gramEnd"/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Efficient water flow</w:t>
      </w:r>
    </w:p>
    <w:p w:rsidR="002C5540" w:rsidRPr="002C5540" w:rsidRDefault="002C5540" w:rsidP="002C554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Anti-odor design</w:t>
      </w:r>
    </w:p>
    <w:p w:rsidR="002C5540" w:rsidRPr="002C5540" w:rsidRDefault="002C5540" w:rsidP="002C5540">
      <w:pPr>
        <w:pStyle w:val="NormalWeb"/>
        <w:numPr>
          <w:ilvl w:val="0"/>
          <w:numId w:val="9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Corrosion-resistant material</w:t>
      </w:r>
    </w:p>
    <w:p w:rsidR="002C5540" w:rsidRPr="002C5540" w:rsidRDefault="002C5540" w:rsidP="002C5540">
      <w:pPr>
        <w:pStyle w:val="NormalWeb"/>
        <w:numPr>
          <w:ilvl w:val="0"/>
          <w:numId w:val="9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installation</w:t>
      </w:r>
    </w:p>
    <w:p w:rsidR="002C5540" w:rsidRPr="002C5540" w:rsidRDefault="002C5540" w:rsidP="002C5540">
      <w:pPr>
        <w:pStyle w:val="NormalWeb"/>
        <w:numPr>
          <w:ilvl w:val="0"/>
          <w:numId w:val="9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Durable and maintenance-free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6. Kitchen Sinks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Elegant Design • High Utility • Long Life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Our Kitchen Sinks are designed to meet modern kitchen requirements, offering durability, functionality, and aesthetic appeal. </w:t>
      </w:r>
      <w:proofErr w:type="gramStart"/>
      <w:r w:rsidRPr="002C5540">
        <w:rPr>
          <w:rFonts w:asciiTheme="minorHAnsi" w:hAnsiTheme="minorHAnsi" w:cstheme="minorHAnsi"/>
        </w:rPr>
        <w:t>Manufactured with quality materials to withstand daily usage.</w:t>
      </w:r>
      <w:proofErr w:type="gramEnd"/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Strong and durable construction</w:t>
      </w:r>
    </w:p>
    <w:p w:rsidR="002C5540" w:rsidRPr="002C5540" w:rsidRDefault="002C5540" w:rsidP="002C5540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to clean surface</w:t>
      </w:r>
    </w:p>
    <w:p w:rsidR="002C5540" w:rsidRPr="002C5540" w:rsidRDefault="002C5540" w:rsidP="002C5540">
      <w:pPr>
        <w:pStyle w:val="NormalWeb"/>
        <w:numPr>
          <w:ilvl w:val="0"/>
          <w:numId w:val="10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Scratch and stain resistant</w:t>
      </w:r>
    </w:p>
    <w:p w:rsidR="002C5540" w:rsidRPr="002C5540" w:rsidRDefault="002C5540" w:rsidP="002C5540">
      <w:pPr>
        <w:pStyle w:val="NormalWeb"/>
        <w:numPr>
          <w:ilvl w:val="0"/>
          <w:numId w:val="10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Modern and attractive designs</w:t>
      </w:r>
    </w:p>
    <w:p w:rsidR="002C5540" w:rsidRPr="002C5540" w:rsidRDefault="002C5540" w:rsidP="002C5540">
      <w:pPr>
        <w:pStyle w:val="NormalWeb"/>
        <w:numPr>
          <w:ilvl w:val="0"/>
          <w:numId w:val="10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Suitable for residential and commercial kitchens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7. Float Valves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Automatic Water Control • Reliable Operation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Float Valves are essential components for maintaining water levels in tanks and reservoirs. Our float valves provide smooth operation, efficient water control, and long service life.</w:t>
      </w:r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Automatic water level regulation</w:t>
      </w:r>
    </w:p>
    <w:p w:rsidR="002C5540" w:rsidRPr="002C5540" w:rsidRDefault="002C5540" w:rsidP="002C5540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Leak-proof performance</w:t>
      </w:r>
    </w:p>
    <w:p w:rsidR="002C5540" w:rsidRPr="002C5540" w:rsidRDefault="002C5540" w:rsidP="002C5540">
      <w:pPr>
        <w:pStyle w:val="NormalWeb"/>
        <w:numPr>
          <w:ilvl w:val="0"/>
          <w:numId w:val="11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Durable construction</w:t>
      </w:r>
    </w:p>
    <w:p w:rsidR="002C5540" w:rsidRPr="002C5540" w:rsidRDefault="002C5540" w:rsidP="002C5540">
      <w:pPr>
        <w:pStyle w:val="NormalWeb"/>
        <w:numPr>
          <w:ilvl w:val="0"/>
          <w:numId w:val="11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installation</w:t>
      </w:r>
    </w:p>
    <w:p w:rsidR="002C5540" w:rsidRPr="002C5540" w:rsidRDefault="002C5540" w:rsidP="002C5540">
      <w:pPr>
        <w:pStyle w:val="NormalWeb"/>
        <w:numPr>
          <w:ilvl w:val="0"/>
          <w:numId w:val="11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Low maintenance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8. Foot Steps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Safe Access • High Strength • Corrosion Resistant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Our Foot Steps are specially designed for manholes and underground utility chambers, providing safe and secure access during inspection and maintenance operations.</w:t>
      </w:r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High load-bearing strength</w:t>
      </w:r>
    </w:p>
    <w:p w:rsidR="002C5540" w:rsidRPr="002C5540" w:rsidRDefault="002C5540" w:rsidP="002C5540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Anti-slip design</w:t>
      </w:r>
    </w:p>
    <w:p w:rsidR="002C5540" w:rsidRPr="002C5540" w:rsidRDefault="002C5540" w:rsidP="002C5540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Corrosion resistant</w:t>
      </w:r>
    </w:p>
    <w:p w:rsidR="002C5540" w:rsidRPr="002C5540" w:rsidRDefault="002C5540" w:rsidP="002C5540">
      <w:pPr>
        <w:pStyle w:val="NormalWeb"/>
        <w:numPr>
          <w:ilvl w:val="0"/>
          <w:numId w:val="12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Long service life</w:t>
      </w:r>
    </w:p>
    <w:p w:rsidR="002C5540" w:rsidRPr="002C5540" w:rsidRDefault="002C5540" w:rsidP="002C5540">
      <w:pPr>
        <w:pStyle w:val="NormalWeb"/>
        <w:numPr>
          <w:ilvl w:val="0"/>
          <w:numId w:val="12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installation</w:t>
      </w:r>
    </w:p>
    <w:p w:rsidR="002C5540" w:rsidRPr="002C5540" w:rsidRDefault="002C5540" w:rsidP="002C5540">
      <w:pPr>
        <w:pStyle w:val="Heading2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9. Sink Couplings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Style w:val="Strong"/>
          <w:rFonts w:asciiTheme="minorHAnsi" w:hAnsiTheme="minorHAnsi" w:cstheme="minorHAnsi"/>
        </w:rPr>
        <w:t>Leak-Proof Connection • Precision Engineered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lastRenderedPageBreak/>
        <w:t xml:space="preserve">Sink Couplings are manufactured with precision to ensure secure and leak-proof connections between sinks and drainage systems. </w:t>
      </w:r>
      <w:proofErr w:type="gramStart"/>
      <w:r w:rsidRPr="002C5540">
        <w:rPr>
          <w:rFonts w:asciiTheme="minorHAnsi" w:hAnsiTheme="minorHAnsi" w:cstheme="minorHAnsi"/>
        </w:rPr>
        <w:t>Designed for durability and efficient water flow.</w:t>
      </w:r>
      <w:proofErr w:type="gramEnd"/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Key Features:</w:t>
      </w:r>
    </w:p>
    <w:p w:rsidR="002C5540" w:rsidRPr="002C5540" w:rsidRDefault="002C5540" w:rsidP="002C5540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Leak-proof sealing</w:t>
      </w:r>
    </w:p>
    <w:p w:rsidR="002C5540" w:rsidRPr="002C5540" w:rsidRDefault="002C5540" w:rsidP="002C5540">
      <w:pPr>
        <w:pStyle w:val="NormalWeb"/>
        <w:numPr>
          <w:ilvl w:val="0"/>
          <w:numId w:val="13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High-quality material</w:t>
      </w:r>
    </w:p>
    <w:p w:rsidR="002C5540" w:rsidRPr="002C5540" w:rsidRDefault="002C5540" w:rsidP="002C5540">
      <w:pPr>
        <w:pStyle w:val="NormalWeb"/>
        <w:numPr>
          <w:ilvl w:val="0"/>
          <w:numId w:val="13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Corrosion resistant</w:t>
      </w:r>
    </w:p>
    <w:p w:rsidR="002C5540" w:rsidRPr="002C5540" w:rsidRDefault="002C5540" w:rsidP="002C5540">
      <w:pPr>
        <w:pStyle w:val="NormalWeb"/>
        <w:numPr>
          <w:ilvl w:val="0"/>
          <w:numId w:val="13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Easy fitting and replacement</w:t>
      </w:r>
    </w:p>
    <w:p w:rsidR="002C5540" w:rsidRPr="002C5540" w:rsidRDefault="002C5540" w:rsidP="002C5540">
      <w:pPr>
        <w:pStyle w:val="NormalWeb"/>
        <w:numPr>
          <w:ilvl w:val="0"/>
          <w:numId w:val="13"/>
        </w:numPr>
        <w:spacing w:before="0" w:before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Suitable for residential and commercial applications</w:t>
      </w:r>
    </w:p>
    <w:p w:rsidR="002C5540" w:rsidRPr="002C5540" w:rsidRDefault="002C5540" w:rsidP="002C5540">
      <w:pPr>
        <w:pStyle w:val="Heading3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2C5540">
        <w:rPr>
          <w:rFonts w:asciiTheme="minorHAnsi" w:hAnsiTheme="minorHAnsi" w:cstheme="minorHAnsi"/>
          <w:sz w:val="24"/>
          <w:szCs w:val="24"/>
        </w:rPr>
        <w:t>Quality Assurance</w:t>
      </w:r>
    </w:p>
    <w:p w:rsidR="002C5540" w:rsidRPr="002C5540" w:rsidRDefault="002C5540" w:rsidP="002C554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Every product manufactured by </w:t>
      </w:r>
      <w:r w:rsidRPr="002C5540">
        <w:rPr>
          <w:rStyle w:val="Strong"/>
          <w:rFonts w:asciiTheme="minorHAnsi" w:hAnsiTheme="minorHAnsi" w:cstheme="minorHAnsi"/>
        </w:rPr>
        <w:t>Kaival Plastic Private Limited</w:t>
      </w:r>
      <w:r w:rsidRPr="002C5540">
        <w:rPr>
          <w:rFonts w:asciiTheme="minorHAnsi" w:hAnsiTheme="minorHAnsi" w:cstheme="minorHAnsi"/>
        </w:rPr>
        <w:t xml:space="preserve"> undergoes strict quality checks to ensure durability, reliability, and compliance with industry standards. Our commitment to quality, innovation, and customer satisfaction makes us a trusted manufacturing partner across India and international markets.</w:t>
      </w:r>
    </w:p>
    <w:p w:rsidR="00F051F6" w:rsidRDefault="00F051F6" w:rsidP="005A6460">
      <w:pPr>
        <w:spacing w:after="0"/>
      </w:pPr>
    </w:p>
    <w:p w:rsidR="005A6460" w:rsidRPr="002C5540" w:rsidRDefault="005A6460" w:rsidP="005A6460">
      <w:pPr>
        <w:spacing w:after="0"/>
        <w:rPr>
          <w:b/>
          <w:bCs/>
          <w:sz w:val="28"/>
          <w:szCs w:val="28"/>
        </w:rPr>
      </w:pPr>
      <w:r w:rsidRPr="002C5540">
        <w:rPr>
          <w:b/>
          <w:bCs/>
          <w:sz w:val="28"/>
          <w:szCs w:val="28"/>
        </w:rPr>
        <w:t>Manufacturing details</w:t>
      </w:r>
    </w:p>
    <w:p w:rsidR="002C5540" w:rsidRPr="002C5540" w:rsidRDefault="002C5540" w:rsidP="002C5540">
      <w:pPr>
        <w:pStyle w:val="isselectedend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Kaival Plastic Private Limited operates a modern manufacturing facility equipped with advanced plastic injection </w:t>
      </w:r>
      <w:proofErr w:type="spellStart"/>
      <w:r w:rsidRPr="002C5540">
        <w:rPr>
          <w:rFonts w:asciiTheme="minorHAnsi" w:hAnsiTheme="minorHAnsi" w:cstheme="minorHAnsi"/>
        </w:rPr>
        <w:t>moulding</w:t>
      </w:r>
      <w:proofErr w:type="spellEnd"/>
      <w:r w:rsidRPr="002C5540">
        <w:rPr>
          <w:rFonts w:asciiTheme="minorHAnsi" w:hAnsiTheme="minorHAnsi" w:cstheme="minorHAnsi"/>
        </w:rPr>
        <w:t xml:space="preserve"> machines, FRP </w:t>
      </w:r>
      <w:proofErr w:type="spellStart"/>
      <w:r w:rsidRPr="002C5540">
        <w:rPr>
          <w:rFonts w:asciiTheme="minorHAnsi" w:hAnsiTheme="minorHAnsi" w:cstheme="minorHAnsi"/>
        </w:rPr>
        <w:t>moulding</w:t>
      </w:r>
      <w:proofErr w:type="spellEnd"/>
      <w:r w:rsidRPr="002C5540">
        <w:rPr>
          <w:rFonts w:asciiTheme="minorHAnsi" w:hAnsiTheme="minorHAnsi" w:cstheme="minorHAnsi"/>
        </w:rPr>
        <w:t xml:space="preserve"> systems, and quality testing equipment. Our production process is designed to ensure precision, consistency, and superior product quality.</w:t>
      </w:r>
    </w:p>
    <w:p w:rsidR="002C5540" w:rsidRPr="002C5540" w:rsidRDefault="002C5540" w:rsidP="002C5540">
      <w:pPr>
        <w:pStyle w:val="isselectedend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We manufacture a wide range of products, including Plastic Manhole Covers, FRP Manhole Covers, Toilet Seat Covers, and Flushing Cisterns using high-grade raw materials sourced from trusted suppliers. Every stage of production, from raw material selection to final inspection, is monitored by experienced professionals to maintain stringent quality standards.</w:t>
      </w:r>
    </w:p>
    <w:p w:rsidR="002C5540" w:rsidRPr="002C5540" w:rsidRDefault="002C5540" w:rsidP="002C5540">
      <w:pPr>
        <w:pStyle w:val="isselectedend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 xml:space="preserve">In addition to our own product range, we provide customized plastic injection </w:t>
      </w:r>
      <w:proofErr w:type="spellStart"/>
      <w:r w:rsidRPr="002C5540">
        <w:rPr>
          <w:rFonts w:asciiTheme="minorHAnsi" w:hAnsiTheme="minorHAnsi" w:cstheme="minorHAnsi"/>
        </w:rPr>
        <w:t>moulding</w:t>
      </w:r>
      <w:proofErr w:type="spellEnd"/>
      <w:r w:rsidRPr="002C5540">
        <w:rPr>
          <w:rFonts w:asciiTheme="minorHAnsi" w:hAnsiTheme="minorHAnsi" w:cstheme="minorHAnsi"/>
        </w:rPr>
        <w:t xml:space="preserve"> job work services for OEMs and industrial clients. Our manufacturing capabilities support both standard and customized requirements, enabling us to deliver reliable, durable, and cost-effective solutions across various industries.</w:t>
      </w:r>
    </w:p>
    <w:p w:rsidR="002C5540" w:rsidRPr="002C5540" w:rsidRDefault="002C5540" w:rsidP="002C5540">
      <w:pPr>
        <w:pStyle w:val="NormalWeb"/>
        <w:rPr>
          <w:rFonts w:asciiTheme="minorHAnsi" w:hAnsiTheme="minorHAnsi" w:cstheme="minorHAnsi"/>
        </w:rPr>
      </w:pPr>
      <w:r w:rsidRPr="002C5540">
        <w:rPr>
          <w:rFonts w:asciiTheme="minorHAnsi" w:hAnsiTheme="minorHAnsi" w:cstheme="minorHAnsi"/>
        </w:rPr>
        <w:t>With a focus on innovation, efficiency, and customer satisfaction, Kaival Plastic Private Limited continuously invests in technology and process improvements to meet evolving market demands and international quality expectations.</w:t>
      </w:r>
    </w:p>
    <w:p w:rsidR="005A6460" w:rsidRPr="002C5540" w:rsidRDefault="005A6460" w:rsidP="005A6460">
      <w:pPr>
        <w:spacing w:after="0"/>
        <w:rPr>
          <w:b/>
          <w:bCs/>
          <w:sz w:val="28"/>
          <w:szCs w:val="28"/>
        </w:rPr>
      </w:pPr>
      <w:r>
        <w:t xml:space="preserve"> </w:t>
      </w:r>
      <w:r w:rsidRPr="002C5540">
        <w:rPr>
          <w:b/>
          <w:bCs/>
          <w:sz w:val="28"/>
          <w:szCs w:val="28"/>
        </w:rPr>
        <w:t>Machinery/capability details</w:t>
      </w:r>
    </w:p>
    <w:p w:rsidR="00F051F6" w:rsidRDefault="00F051F6" w:rsidP="005A6460">
      <w:pPr>
        <w:spacing w:after="0"/>
      </w:pPr>
      <w:r>
        <w:t xml:space="preserve">We have total 6 Different </w:t>
      </w:r>
      <w:r w:rsidR="002C5540">
        <w:t>Variant</w:t>
      </w:r>
      <w:r>
        <w:t xml:space="preserve"> machine</w:t>
      </w:r>
    </w:p>
    <w:p w:rsidR="002C5540" w:rsidRDefault="002C5540" w:rsidP="002C5540">
      <w:pPr>
        <w:pStyle w:val="ListParagraph"/>
        <w:numPr>
          <w:ilvl w:val="0"/>
          <w:numId w:val="4"/>
        </w:numPr>
        <w:spacing w:after="0"/>
      </w:pPr>
      <w:r>
        <w:t>Milacron 350</w:t>
      </w:r>
    </w:p>
    <w:p w:rsidR="00F051F6" w:rsidRDefault="002C5540" w:rsidP="002C5540">
      <w:pPr>
        <w:pStyle w:val="ListParagraph"/>
        <w:numPr>
          <w:ilvl w:val="0"/>
          <w:numId w:val="4"/>
        </w:numPr>
        <w:spacing w:after="0"/>
      </w:pPr>
      <w:proofErr w:type="spellStart"/>
      <w:r>
        <w:t>SuperMac</w:t>
      </w:r>
      <w:proofErr w:type="spellEnd"/>
      <w:r>
        <w:t xml:space="preserve"> 4</w:t>
      </w:r>
      <w:r w:rsidR="00F051F6">
        <w:t>50</w:t>
      </w:r>
    </w:p>
    <w:p w:rsidR="00F051F6" w:rsidRDefault="002C5540" w:rsidP="002C5540">
      <w:pPr>
        <w:pStyle w:val="ListParagraph"/>
        <w:numPr>
          <w:ilvl w:val="0"/>
          <w:numId w:val="4"/>
        </w:numPr>
        <w:spacing w:after="0"/>
      </w:pPr>
      <w:proofErr w:type="spellStart"/>
      <w:r>
        <w:t>SuperMac</w:t>
      </w:r>
      <w:proofErr w:type="spellEnd"/>
      <w:r>
        <w:t xml:space="preserve"> 3</w:t>
      </w:r>
      <w:r w:rsidR="00F051F6">
        <w:t>50</w:t>
      </w:r>
    </w:p>
    <w:p w:rsidR="00F051F6" w:rsidRDefault="00F051F6" w:rsidP="002C5540">
      <w:pPr>
        <w:pStyle w:val="ListParagraph"/>
        <w:numPr>
          <w:ilvl w:val="0"/>
          <w:numId w:val="4"/>
        </w:numPr>
        <w:spacing w:after="0"/>
      </w:pPr>
      <w:proofErr w:type="spellStart"/>
      <w:r>
        <w:t>SuperMac</w:t>
      </w:r>
      <w:proofErr w:type="spellEnd"/>
      <w:r>
        <w:t xml:space="preserve"> 250</w:t>
      </w:r>
    </w:p>
    <w:p w:rsidR="00F051F6" w:rsidRDefault="002C5540" w:rsidP="002C5540">
      <w:pPr>
        <w:pStyle w:val="ListParagraph"/>
        <w:numPr>
          <w:ilvl w:val="0"/>
          <w:numId w:val="4"/>
        </w:numPr>
        <w:spacing w:after="0"/>
      </w:pPr>
      <w:proofErr w:type="spellStart"/>
      <w:r>
        <w:t>SuperMac</w:t>
      </w:r>
      <w:proofErr w:type="spellEnd"/>
      <w:r>
        <w:t xml:space="preserve"> 15</w:t>
      </w:r>
      <w:r w:rsidR="00F051F6">
        <w:t>0</w:t>
      </w:r>
    </w:p>
    <w:p w:rsidR="00F051F6" w:rsidRDefault="002C5540" w:rsidP="002C5540">
      <w:pPr>
        <w:pStyle w:val="ListParagraph"/>
        <w:numPr>
          <w:ilvl w:val="0"/>
          <w:numId w:val="4"/>
        </w:numPr>
        <w:spacing w:after="0"/>
      </w:pPr>
      <w:proofErr w:type="spellStart"/>
      <w:r>
        <w:t>SuperMac</w:t>
      </w:r>
      <w:proofErr w:type="spellEnd"/>
      <w:r>
        <w:t xml:space="preserve"> 11</w:t>
      </w:r>
      <w:r w:rsidR="00F051F6">
        <w:t>0</w:t>
      </w:r>
    </w:p>
    <w:p w:rsidR="00F051F6" w:rsidRDefault="00F051F6" w:rsidP="005A6460">
      <w:pPr>
        <w:spacing w:after="0"/>
      </w:pPr>
    </w:p>
    <w:p w:rsidR="005A6460" w:rsidRPr="00F051F6" w:rsidRDefault="005A6460" w:rsidP="005A6460">
      <w:pPr>
        <w:spacing w:after="0"/>
        <w:rPr>
          <w:b/>
          <w:bCs/>
          <w:sz w:val="28"/>
          <w:szCs w:val="28"/>
        </w:rPr>
      </w:pPr>
      <w:r w:rsidRPr="00F051F6">
        <w:rPr>
          <w:b/>
          <w:bCs/>
          <w:sz w:val="28"/>
          <w:szCs w:val="28"/>
        </w:rPr>
        <w:t>Vision</w:t>
      </w:r>
      <w:r w:rsidR="002C5540">
        <w:rPr>
          <w:b/>
          <w:bCs/>
          <w:sz w:val="28"/>
          <w:szCs w:val="28"/>
        </w:rPr>
        <w:t>:</w:t>
      </w:r>
    </w:p>
    <w:p w:rsidR="00F051F6" w:rsidRDefault="00F051F6" w:rsidP="005A6460">
      <w:pPr>
        <w:spacing w:after="0"/>
      </w:pPr>
      <w:r>
        <w:t>To become a recognized leader in the plastic and FRP manufacturing industry by delivering innovative, sustainable, and high-quality products that exceed customer expectations.</w:t>
      </w:r>
    </w:p>
    <w:p w:rsidR="00F051F6" w:rsidRDefault="00F051F6" w:rsidP="005A6460">
      <w:pPr>
        <w:spacing w:after="0"/>
      </w:pPr>
    </w:p>
    <w:p w:rsidR="00F051F6" w:rsidRDefault="00F051F6" w:rsidP="005A6460">
      <w:pPr>
        <w:spacing w:after="0"/>
      </w:pPr>
    </w:p>
    <w:p w:rsidR="005A6460" w:rsidRPr="00F051F6" w:rsidRDefault="005A6460" w:rsidP="005A6460">
      <w:pPr>
        <w:spacing w:after="0"/>
        <w:rPr>
          <w:b/>
          <w:bCs/>
          <w:sz w:val="28"/>
          <w:szCs w:val="28"/>
        </w:rPr>
      </w:pPr>
      <w:r w:rsidRPr="00F051F6">
        <w:rPr>
          <w:b/>
          <w:bCs/>
          <w:sz w:val="28"/>
          <w:szCs w:val="28"/>
        </w:rPr>
        <w:t>Mission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To provide superior quality products at competitive prices.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To continuously improve manufacturing processes and product performance.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lastRenderedPageBreak/>
        <w:t>To build long-term relationships with customers through trust and reliability.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F051F6">
        <w:rPr>
          <w:rFonts w:eastAsia="Times New Roman" w:cstheme="minorHAnsi"/>
          <w:sz w:val="24"/>
          <w:szCs w:val="24"/>
        </w:rPr>
        <w:t>To contribute to sustainable development through efficient manufacturing practices.</w:t>
      </w:r>
    </w:p>
    <w:p w:rsidR="00F051F6" w:rsidRPr="00F051F6" w:rsidRDefault="00F051F6" w:rsidP="00F051F6">
      <w:pPr>
        <w:pStyle w:val="ListParagraph"/>
        <w:spacing w:after="0"/>
        <w:rPr>
          <w:rFonts w:cstheme="minorHAnsi"/>
        </w:rPr>
      </w:pPr>
    </w:p>
    <w:p w:rsidR="005A6460" w:rsidRPr="00F051F6" w:rsidRDefault="005A6460" w:rsidP="005A6460">
      <w:pPr>
        <w:spacing w:after="0"/>
        <w:rPr>
          <w:b/>
          <w:bCs/>
          <w:sz w:val="28"/>
          <w:szCs w:val="28"/>
        </w:rPr>
      </w:pPr>
      <w:r w:rsidRPr="00F051F6">
        <w:rPr>
          <w:b/>
          <w:bCs/>
          <w:sz w:val="28"/>
          <w:szCs w:val="28"/>
        </w:rPr>
        <w:t>Key company strengths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Modern manufacturing facility with advanced machinery.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Expertise in Plastic and FRP product manufacturing.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Strong quality control and testing processes.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Customized product development manufacturing support.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Competitive pricing with consistent product quality.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Timely delivery and reliable supply chain management.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Skilled workforce with technical expertise.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Durable, corrosion-resistant, and maintenance-free products.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Capability to handle bulk orders and large-scale projects.</w:t>
      </w:r>
    </w:p>
    <w:p w:rsidR="00F051F6" w:rsidRPr="00F051F6" w:rsidRDefault="00F051F6" w:rsidP="00F051F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051F6">
        <w:rPr>
          <w:rFonts w:eastAsia="Times New Roman" w:cstheme="minorHAnsi"/>
          <w:sz w:val="24"/>
          <w:szCs w:val="24"/>
        </w:rPr>
        <w:t>Customer-focused approach with excellent after-sales support.</w:t>
      </w:r>
    </w:p>
    <w:p w:rsidR="00F051F6" w:rsidRDefault="00F051F6" w:rsidP="005A6460">
      <w:pPr>
        <w:spacing w:after="0"/>
      </w:pPr>
    </w:p>
    <w:p w:rsidR="005A6460" w:rsidRPr="002C5540" w:rsidRDefault="005A6460" w:rsidP="005A6460">
      <w:pPr>
        <w:spacing w:after="0"/>
        <w:rPr>
          <w:b/>
          <w:bCs/>
          <w:sz w:val="28"/>
          <w:szCs w:val="28"/>
        </w:rPr>
      </w:pPr>
      <w:r w:rsidRPr="002C5540">
        <w:rPr>
          <w:b/>
          <w:bCs/>
          <w:sz w:val="28"/>
          <w:szCs w:val="28"/>
        </w:rPr>
        <w:t>Industries/applications served</w:t>
      </w:r>
    </w:p>
    <w:p w:rsidR="00F051F6" w:rsidRDefault="00F051F6" w:rsidP="005A6460">
      <w:pPr>
        <w:spacing w:after="0"/>
      </w:pPr>
    </w:p>
    <w:p w:rsidR="002C5540" w:rsidRDefault="005A6460" w:rsidP="005A6460">
      <w:pPr>
        <w:spacing w:after="0"/>
        <w:rPr>
          <w:b/>
          <w:bCs/>
          <w:sz w:val="28"/>
          <w:szCs w:val="28"/>
        </w:rPr>
      </w:pPr>
      <w:r w:rsidRPr="002C5540">
        <w:rPr>
          <w:b/>
          <w:bCs/>
          <w:sz w:val="28"/>
          <w:szCs w:val="28"/>
        </w:rPr>
        <w:t>Contact details</w:t>
      </w:r>
      <w:r w:rsidR="00F051F6" w:rsidRPr="002C5540">
        <w:rPr>
          <w:b/>
          <w:bCs/>
          <w:sz w:val="28"/>
          <w:szCs w:val="28"/>
        </w:rPr>
        <w:t xml:space="preserve">: </w:t>
      </w:r>
    </w:p>
    <w:p w:rsidR="005A6460" w:rsidRDefault="00F051F6" w:rsidP="005A6460">
      <w:pPr>
        <w:spacing w:after="0"/>
      </w:pPr>
      <w:r>
        <w:t>Mr. Paresh Patel: +91-9601735757 | Office Number: +91-9601135511</w:t>
      </w:r>
    </w:p>
    <w:p w:rsidR="00F051F6" w:rsidRDefault="00F051F6" w:rsidP="005A6460">
      <w:pPr>
        <w:spacing w:after="0"/>
      </w:pPr>
    </w:p>
    <w:p w:rsidR="002C5540" w:rsidRDefault="005A6460" w:rsidP="005A6460">
      <w:pPr>
        <w:spacing w:after="0"/>
      </w:pPr>
      <w:r w:rsidRPr="002C5540">
        <w:rPr>
          <w:b/>
          <w:bCs/>
          <w:sz w:val="28"/>
          <w:szCs w:val="28"/>
        </w:rPr>
        <w:t>Address</w:t>
      </w:r>
      <w:r w:rsidR="00F051F6" w:rsidRPr="002C5540">
        <w:rPr>
          <w:b/>
          <w:bCs/>
          <w:sz w:val="28"/>
          <w:szCs w:val="28"/>
        </w:rPr>
        <w:t>:</w:t>
      </w:r>
      <w:r w:rsidR="00F051F6">
        <w:t xml:space="preserve"> </w:t>
      </w:r>
    </w:p>
    <w:p w:rsidR="005A6460" w:rsidRDefault="00F051F6" w:rsidP="005A6460">
      <w:pPr>
        <w:spacing w:after="0"/>
      </w:pPr>
      <w:r>
        <w:t>C-1 Type, Plot No.30/39, Phase-3, Naroda GIDC Gate No.2, Nana Chiloda Cross Road, Naroda, Ahmedabad-382330</w:t>
      </w:r>
    </w:p>
    <w:p w:rsidR="00F051F6" w:rsidRDefault="00F051F6" w:rsidP="005A6460">
      <w:pPr>
        <w:spacing w:after="0"/>
      </w:pPr>
    </w:p>
    <w:p w:rsidR="009A388D" w:rsidRDefault="00F051F6" w:rsidP="005A6460">
      <w:pPr>
        <w:spacing w:after="0"/>
      </w:pPr>
      <w:r w:rsidRPr="002C5540">
        <w:rPr>
          <w:b/>
          <w:bCs/>
          <w:sz w:val="28"/>
          <w:szCs w:val="28"/>
        </w:rPr>
        <w:t>S</w:t>
      </w:r>
      <w:r w:rsidR="005A6460" w:rsidRPr="002C5540">
        <w:rPr>
          <w:b/>
          <w:bCs/>
          <w:sz w:val="28"/>
          <w:szCs w:val="28"/>
        </w:rPr>
        <w:t>ocial media links</w:t>
      </w:r>
      <w:r w:rsidRPr="002C5540">
        <w:rPr>
          <w:b/>
          <w:bCs/>
          <w:sz w:val="28"/>
          <w:szCs w:val="28"/>
        </w:rPr>
        <w:t xml:space="preserve">: </w:t>
      </w:r>
      <w:r>
        <w:t xml:space="preserve"> Shared with you</w:t>
      </w:r>
    </w:p>
    <w:sectPr w:rsidR="009A388D" w:rsidSect="002C5540">
      <w:pgSz w:w="12240" w:h="15840"/>
      <w:pgMar w:top="426" w:right="474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65E1"/>
    <w:multiLevelType w:val="hybridMultilevel"/>
    <w:tmpl w:val="8BC8E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E0656"/>
    <w:multiLevelType w:val="multilevel"/>
    <w:tmpl w:val="702A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72E3D"/>
    <w:multiLevelType w:val="hybridMultilevel"/>
    <w:tmpl w:val="196CA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73D3A"/>
    <w:multiLevelType w:val="hybridMultilevel"/>
    <w:tmpl w:val="55C8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E3C2E"/>
    <w:multiLevelType w:val="hybridMultilevel"/>
    <w:tmpl w:val="D81A0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584680"/>
    <w:multiLevelType w:val="hybridMultilevel"/>
    <w:tmpl w:val="B9F43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75EA6"/>
    <w:multiLevelType w:val="multilevel"/>
    <w:tmpl w:val="A09C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C217A1"/>
    <w:multiLevelType w:val="hybridMultilevel"/>
    <w:tmpl w:val="6E203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709D0"/>
    <w:multiLevelType w:val="hybridMultilevel"/>
    <w:tmpl w:val="5B1A6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D29CC"/>
    <w:multiLevelType w:val="multilevel"/>
    <w:tmpl w:val="3FFA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882022"/>
    <w:multiLevelType w:val="multilevel"/>
    <w:tmpl w:val="BF30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0F1916"/>
    <w:multiLevelType w:val="hybridMultilevel"/>
    <w:tmpl w:val="49EA1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BB5DC5"/>
    <w:multiLevelType w:val="hybridMultilevel"/>
    <w:tmpl w:val="1682C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0804FC"/>
    <w:multiLevelType w:val="hybridMultilevel"/>
    <w:tmpl w:val="BF22F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F91C78"/>
    <w:multiLevelType w:val="hybridMultilevel"/>
    <w:tmpl w:val="D9D45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5A7831"/>
    <w:multiLevelType w:val="hybridMultilevel"/>
    <w:tmpl w:val="8C1E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996D1B"/>
    <w:multiLevelType w:val="multilevel"/>
    <w:tmpl w:val="DB1A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BC3846"/>
    <w:multiLevelType w:val="multilevel"/>
    <w:tmpl w:val="0BD0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E62FDF"/>
    <w:multiLevelType w:val="hybridMultilevel"/>
    <w:tmpl w:val="876EF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69384B"/>
    <w:multiLevelType w:val="hybridMultilevel"/>
    <w:tmpl w:val="CB622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7C63FC"/>
    <w:multiLevelType w:val="multilevel"/>
    <w:tmpl w:val="1276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A91028"/>
    <w:multiLevelType w:val="multilevel"/>
    <w:tmpl w:val="111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B073F1"/>
    <w:multiLevelType w:val="multilevel"/>
    <w:tmpl w:val="6F7E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5"/>
  </w:num>
  <w:num w:numId="5">
    <w:abstractNumId w:val="9"/>
  </w:num>
  <w:num w:numId="6">
    <w:abstractNumId w:val="1"/>
  </w:num>
  <w:num w:numId="7">
    <w:abstractNumId w:val="17"/>
  </w:num>
  <w:num w:numId="8">
    <w:abstractNumId w:val="21"/>
  </w:num>
  <w:num w:numId="9">
    <w:abstractNumId w:val="20"/>
  </w:num>
  <w:num w:numId="10">
    <w:abstractNumId w:val="22"/>
  </w:num>
  <w:num w:numId="11">
    <w:abstractNumId w:val="6"/>
  </w:num>
  <w:num w:numId="12">
    <w:abstractNumId w:val="10"/>
  </w:num>
  <w:num w:numId="13">
    <w:abstractNumId w:val="16"/>
  </w:num>
  <w:num w:numId="14">
    <w:abstractNumId w:val="15"/>
  </w:num>
  <w:num w:numId="15">
    <w:abstractNumId w:val="12"/>
  </w:num>
  <w:num w:numId="16">
    <w:abstractNumId w:val="2"/>
  </w:num>
  <w:num w:numId="17">
    <w:abstractNumId w:val="7"/>
  </w:num>
  <w:num w:numId="18">
    <w:abstractNumId w:val="0"/>
  </w:num>
  <w:num w:numId="19">
    <w:abstractNumId w:val="19"/>
  </w:num>
  <w:num w:numId="20">
    <w:abstractNumId w:val="13"/>
  </w:num>
  <w:num w:numId="21">
    <w:abstractNumId w:val="8"/>
  </w:num>
  <w:num w:numId="22">
    <w:abstractNumId w:val="11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5A6460"/>
    <w:rsid w:val="002C5540"/>
    <w:rsid w:val="00410F6A"/>
    <w:rsid w:val="005A6460"/>
    <w:rsid w:val="009A388D"/>
    <w:rsid w:val="00D8352A"/>
    <w:rsid w:val="00F05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88D"/>
    <w:rPr>
      <w:rFonts w:cs="Shrut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5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051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051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1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1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051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051F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F0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C55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2C55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2026-08-23T11:19:00Z</dcterms:created>
  <dcterms:modified xsi:type="dcterms:W3CDTF">2026-08-23T12:32:00Z</dcterms:modified>
</cp:coreProperties>
</file>